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55F" w:rsidRDefault="00B46189" w:rsidP="00C47DA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26" style="position:absolute;left:0;text-align:left;margin-left:195.15pt;margin-top:18.45pt;width:457.5pt;height:47.4pt;z-index:251702272" fillcolor="#f79646 [3209]" strokecolor="#f79646 [3209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26">
              <w:txbxContent>
                <w:p w:rsidR="00E57F97" w:rsidRDefault="003E3C37" w:rsidP="00C47DA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Учредитель</w:t>
                  </w:r>
                </w:p>
                <w:p w:rsidR="00C47DA4" w:rsidRPr="00E57F97" w:rsidRDefault="00C47DA4" w:rsidP="00C47DA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47DA4">
                    <w:rPr>
                      <w:b/>
                    </w:rPr>
                    <w:t xml:space="preserve">Исполнительный комитет </w:t>
                  </w:r>
                  <w:proofErr w:type="spellStart"/>
                  <w:r w:rsidRPr="00C47DA4">
                    <w:rPr>
                      <w:b/>
                    </w:rPr>
                    <w:t>Тукаевского</w:t>
                  </w:r>
                  <w:proofErr w:type="spellEnd"/>
                  <w:r w:rsidRPr="00C47DA4">
                    <w:rPr>
                      <w:b/>
                    </w:rPr>
                    <w:t xml:space="preserve"> муниципального района РТ</w:t>
                  </w:r>
                </w:p>
              </w:txbxContent>
            </v:textbox>
          </v:rect>
        </w:pict>
      </w:r>
      <w:r w:rsidR="00C47DA4">
        <w:rPr>
          <w:sz w:val="32"/>
          <w:szCs w:val="32"/>
        </w:rPr>
        <w:t xml:space="preserve">         </w:t>
      </w:r>
      <w:r w:rsidR="00304491">
        <w:rPr>
          <w:sz w:val="32"/>
          <w:szCs w:val="32"/>
        </w:rPr>
        <w:t>Функциональная структура и органы управления ДОУ</w:t>
      </w:r>
    </w:p>
    <w:p w:rsidR="00AE0939" w:rsidRDefault="00B46189" w:rsidP="0030449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301.65pt;margin-top:177.05pt;width:271.5pt;height:127.35pt;flip:x;z-index:25174630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73" type="#_x0000_t32" style="position:absolute;left:0;text-align:left;margin-left:393.9pt;margin-top:47.45pt;width:.05pt;height:14.1pt;z-index:25174835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9" type="#_x0000_t32" style="position:absolute;left:0;text-align:left;margin-left:545.4pt;margin-top:92.3pt;width:58.5pt;height:57.9pt;z-index:25172582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55" type="#_x0000_t32" style="position:absolute;left:0;text-align:left;margin-left:429.15pt;margin-top:99.95pt;width:28.5pt;height:204.45pt;flip:x;z-index:251731968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4" type="#_x0000_t32" style="position:absolute;left:0;text-align:left;margin-left:387.15pt;margin-top:99.95pt;width:.05pt;height:84.45pt;z-index:25172070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1" type="#_x0000_t32" style="position:absolute;left:0;text-align:left;margin-left:215.4pt;margin-top:99.95pt;width:39pt;height:67.2pt;flip:x;z-index:25171763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39" type="#_x0000_t32" style="position:absolute;left:0;text-align:left;margin-left:195.15pt;margin-top:68.15pt;width:59.25pt;height:11.25pt;flip:x;z-index:25171558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72" style="position:absolute;left:0;text-align:left;margin-left:254.4pt;margin-top:61.55pt;width:291pt;height:38.4pt;z-index:251747328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72">
              <w:txbxContent>
                <w:p w:rsidR="003E3C37" w:rsidRPr="00E57F97" w:rsidRDefault="00006EE5" w:rsidP="003E3C37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Заведующий 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shape id="_x0000_s1061" type="#_x0000_t32" style="position:absolute;left:0;text-align:left;margin-left:414.15pt;margin-top:427.25pt;width:0;height:18.75pt;z-index:25173811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62" type="#_x0000_t32" style="position:absolute;left:0;text-align:left;margin-left:284.4pt;margin-top:428.75pt;width:0;height:17.25pt;z-index:251739136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3" type="#_x0000_t32" style="position:absolute;left:0;text-align:left;margin-left:284.4pt;margin-top:239.9pt;width:9.75pt;height:64.5pt;flip:x;z-index:251719680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35" style="position:absolute;left:0;text-align:left;margin-left:267.9pt;margin-top:304.4pt;width:39.75pt;height:120.15pt;z-index:25171148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35">
              <w:txbxContent>
                <w:p w:rsidR="004C07F1" w:rsidRDefault="00A53C0E" w:rsidP="004C07F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Воспитатель</w:t>
                  </w:r>
                </w:p>
                <w:p w:rsidR="00736423" w:rsidRPr="00736423" w:rsidRDefault="00736423" w:rsidP="00A53C0E">
                  <w:pPr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69" style="position:absolute;left:0;text-align:left;margin-left:470.4pt;margin-top:304.4pt;width:40.5pt;height:120.15pt;z-index:25174528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69">
              <w:txbxContent>
                <w:p w:rsidR="00A53C0E" w:rsidRDefault="00A53C0E" w:rsidP="00A53C0E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Повар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36" style="position:absolute;left:0;text-align:left;margin-left:393.9pt;margin-top:304.4pt;width:48pt;height:120.15pt;z-index:25171251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736423" w:rsidRDefault="00A53C0E" w:rsidP="00A53C0E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Младший воспитатель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oundrect id="_x0000_s1029" style="position:absolute;left:0;text-align:left;margin-left:243.15pt;margin-top:184.4pt;width:180.75pt;height:55.5pt;z-index:25170534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C07F1" w:rsidRPr="004C07F1" w:rsidRDefault="004C07F1" w:rsidP="004C07F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shape id="_x0000_s1046" type="#_x0000_t32" style="position:absolute;left:0;text-align:left;margin-left:506.4pt;margin-top:205.7pt;width:102pt;height:93.6pt;flip:x;z-index:25172275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7" type="#_x0000_t32" style="position:absolute;left:0;text-align:left;margin-left:435.9pt;margin-top:184.4pt;width:141.75pt;height:120pt;flip:x;z-index:251723776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roundrect id="_x0000_s1028" style="position:absolute;left:0;text-align:left;margin-left:41.4pt;margin-top:79.4pt;width:180.75pt;height:55.5pt;z-index:251704320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471E8D" w:rsidRPr="00471E8D" w:rsidRDefault="00471E8D" w:rsidP="00471E8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Общее родительское собрание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roundrect id="_x0000_s1027" style="position:absolute;left:0;text-align:left;margin-left:577.65pt;margin-top:150.2pt;width:180.75pt;height:55.5pt;z-index:251703296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E57F97" w:rsidRPr="00471E8D" w:rsidRDefault="00E57F97" w:rsidP="00E57F97">
                  <w:pPr>
                    <w:jc w:val="center"/>
                    <w:rPr>
                      <w:b/>
                    </w:rPr>
                  </w:pPr>
                  <w:r w:rsidRPr="00471E8D">
                    <w:rPr>
                      <w:b/>
                    </w:rPr>
                    <w:t>Общее собрание ДОУ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roundrect id="_x0000_s1034" style="position:absolute;left:0;text-align:left;margin-left:41.4pt;margin-top:167.15pt;width:180.75pt;height:55.5pt;z-index:251710464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4C07F1" w:rsidRPr="004C07F1" w:rsidRDefault="00A53C0E" w:rsidP="004C07F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Родительский комитет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rect id="_x0000_s1038" style="position:absolute;left:0;text-align:left;margin-left:14.4pt;margin-top:450.65pt;width:776.25pt;height:51pt;z-index:25171456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736423" w:rsidRPr="00736423" w:rsidRDefault="00736423" w:rsidP="0073642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ДЕТИ И РОДИТЕЛИ</w:t>
                  </w:r>
                </w:p>
              </w:txbxContent>
            </v:textbox>
          </v:rect>
        </w:pict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B46189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85" type="#_x0000_t32" style="position:absolute;margin-left:487.65pt;margin-top:7.95pt;width:70.5pt;height:204.45pt;z-index:251759616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84" type="#_x0000_t32" style="position:absolute;margin-left:470.4pt;margin-top:7.95pt;width:23.25pt;height:204.45pt;z-index:25175859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82" type="#_x0000_t32" style="position:absolute;margin-left:506.4pt;margin-top:7.95pt;width:109.5pt;height:204.45pt;z-index:251756544" o:connectortype="straight">
            <v:stroke startarrow="block" endarrow="block"/>
          </v:shape>
        </w:pict>
      </w:r>
    </w:p>
    <w:p w:rsidR="00AE0939" w:rsidRPr="00AE0939" w:rsidRDefault="00F36D6D" w:rsidP="00F36D6D">
      <w:pPr>
        <w:tabs>
          <w:tab w:val="left" w:pos="104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B46189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77" type="#_x0000_t32" style="position:absolute;margin-left:565.65pt;margin-top:3.3pt;width:81.75pt;height:98.7pt;flip:x;z-index:25175142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78" type="#_x0000_t32" style="position:absolute;margin-left:637.65pt;margin-top:3.3pt;width:42pt;height:98.7pt;flip:x;z-index:251752448" o:connectortype="straight">
            <v:stroke startarrow="block" endarrow="block"/>
          </v:shape>
        </w:pict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B46189" w:rsidP="00F36D6D">
      <w:pPr>
        <w:tabs>
          <w:tab w:val="left" w:pos="1266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83" type="#_x0000_t32" style="position:absolute;margin-left:371.4pt;margin-top:.7pt;width:33.75pt;height:64.5pt;z-index:251757568" o:connectortype="straight">
            <v:stroke startarrow="block" endarrow="block"/>
          </v:shape>
        </w:pict>
      </w:r>
      <w:r w:rsidR="00F36D6D">
        <w:rPr>
          <w:sz w:val="32"/>
          <w:szCs w:val="32"/>
        </w:rPr>
        <w:tab/>
      </w:r>
    </w:p>
    <w:p w:rsidR="00AE0939" w:rsidRPr="00AE0939" w:rsidRDefault="00F36D6D" w:rsidP="00F36D6D">
      <w:pPr>
        <w:tabs>
          <w:tab w:val="left" w:pos="8070"/>
          <w:tab w:val="left" w:pos="1192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AE0939" w:rsidRPr="00AE0939" w:rsidRDefault="00AE0939" w:rsidP="00AE0939">
      <w:pPr>
        <w:rPr>
          <w:sz w:val="32"/>
          <w:szCs w:val="32"/>
        </w:rPr>
      </w:pPr>
    </w:p>
    <w:p w:rsidR="00304491" w:rsidRPr="00AE0939" w:rsidRDefault="00B46189" w:rsidP="00F36D6D">
      <w:pPr>
        <w:tabs>
          <w:tab w:val="left" w:pos="10755"/>
          <w:tab w:val="left" w:pos="1239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76" style="position:absolute;margin-left:612.15pt;margin-top:10.05pt;width:53.3pt;height:120.15pt;z-index:25175040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76">
              <w:txbxContent>
                <w:p w:rsidR="00F36D6D" w:rsidRDefault="00B46189" w:rsidP="00F36D6D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Рабочий </w:t>
                  </w:r>
                  <w:bookmarkStart w:id="0" w:name="_GoBack"/>
                  <w:bookmarkEnd w:id="0"/>
                  <w:r>
                    <w:rPr>
                      <w:b/>
                      <w:sz w:val="24"/>
                      <w:szCs w:val="24"/>
                    </w:rPr>
                    <w:t>по стирке спецодежды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75" style="position:absolute;margin-left:531.75pt;margin-top:10.05pt;width:61.7pt;height:120.15pt;z-index:25174937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75">
              <w:txbxContent>
                <w:p w:rsidR="00AE0939" w:rsidRDefault="00B46189" w:rsidP="00AE0939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Уборщик служебных помещении</w:t>
                  </w:r>
                </w:p>
              </w:txbxContent>
            </v:textbox>
          </v:rect>
        </w:pict>
      </w:r>
      <w:r w:rsidR="00AE0939">
        <w:rPr>
          <w:sz w:val="32"/>
          <w:szCs w:val="32"/>
        </w:rPr>
        <w:tab/>
      </w:r>
      <w:r w:rsidR="00F36D6D">
        <w:rPr>
          <w:sz w:val="32"/>
          <w:szCs w:val="32"/>
        </w:rPr>
        <w:tab/>
      </w:r>
    </w:p>
    <w:sectPr w:rsidR="00304491" w:rsidRPr="00AE0939" w:rsidSect="00E57F97">
      <w:pgSz w:w="16838" w:h="11906" w:orient="landscape"/>
      <w:pgMar w:top="426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04491"/>
    <w:rsid w:val="00006EE5"/>
    <w:rsid w:val="000F7D49"/>
    <w:rsid w:val="00113C52"/>
    <w:rsid w:val="001F0871"/>
    <w:rsid w:val="002541A0"/>
    <w:rsid w:val="00304491"/>
    <w:rsid w:val="003155B0"/>
    <w:rsid w:val="003E3C37"/>
    <w:rsid w:val="00471E8D"/>
    <w:rsid w:val="004C07F1"/>
    <w:rsid w:val="00545F7A"/>
    <w:rsid w:val="005A2839"/>
    <w:rsid w:val="00736423"/>
    <w:rsid w:val="00A53C0E"/>
    <w:rsid w:val="00AE0939"/>
    <w:rsid w:val="00B46189"/>
    <w:rsid w:val="00B52021"/>
    <w:rsid w:val="00B54AA2"/>
    <w:rsid w:val="00BB7ACC"/>
    <w:rsid w:val="00C32B0C"/>
    <w:rsid w:val="00C47DA4"/>
    <w:rsid w:val="00E243FA"/>
    <w:rsid w:val="00E57F97"/>
    <w:rsid w:val="00E8755F"/>
    <w:rsid w:val="00F01125"/>
    <w:rsid w:val="00F3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1" type="connector" idref="#_x0000_s1039"/>
        <o:r id="V:Rule2" type="connector" idref="#_x0000_s1046"/>
        <o:r id="V:Rule3" type="connector" idref="#_x0000_s1061"/>
        <o:r id="V:Rule4" type="connector" idref="#_x0000_s1044"/>
        <o:r id="V:Rule5" type="connector" idref="#_x0000_s1082"/>
        <o:r id="V:Rule6" type="connector" idref="#_x0000_s1047"/>
        <o:r id="V:Rule7" type="connector" idref="#_x0000_s1041"/>
        <o:r id="V:Rule8" type="connector" idref="#_x0000_s1085"/>
        <o:r id="V:Rule9" type="connector" idref="#_x0000_s1043"/>
        <o:r id="V:Rule10" type="connector" idref="#_x0000_s1077"/>
        <o:r id="V:Rule11" type="connector" idref="#_x0000_s1084"/>
        <o:r id="V:Rule12" type="connector" idref="#_x0000_s1049"/>
        <o:r id="V:Rule13" type="connector" idref="#_x0000_s1078"/>
        <o:r id="V:Rule14" type="connector" idref="#_x0000_s1055"/>
        <o:r id="V:Rule15" type="connector" idref="#_x0000_s1062"/>
        <o:r id="V:Rule16" type="connector" idref="#_x0000_s1073"/>
        <o:r id="V:Rule17" type="connector" idref="#_x0000_s1070"/>
        <o:r id="V:Rule18" type="connector" idref="#_x0000_s1083"/>
      </o:rules>
    </o:shapelayout>
  </w:shapeDefaults>
  <w:decimalSymbol w:val=","/>
  <w:listSeparator w:val=";"/>
  <w14:docId w14:val="1FE07129"/>
  <w15:docId w15:val="{6449982C-9F0B-4A88-B565-D62218C9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0A5F6-8050-40B9-946A-B06ED2FF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Пользователь</cp:lastModifiedBy>
  <cp:revision>6</cp:revision>
  <cp:lastPrinted>2020-01-20T23:46:00Z</cp:lastPrinted>
  <dcterms:created xsi:type="dcterms:W3CDTF">2020-02-12T10:37:00Z</dcterms:created>
  <dcterms:modified xsi:type="dcterms:W3CDTF">2020-02-12T13:35:00Z</dcterms:modified>
</cp:coreProperties>
</file>